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exact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方正小标宋简体" w:hAnsi="宋体" w:eastAsia="方正小标宋简体" w:cs="宋体"/>
          <w:b/>
          <w:color w:val="333333"/>
          <w:kern w:val="0"/>
          <w:sz w:val="36"/>
          <w:szCs w:val="36"/>
        </w:rPr>
        <w:t>嘉兴市港区天龙城市公共交通有限公司公交客车</w:t>
      </w:r>
    </w:p>
    <w:p>
      <w:pPr>
        <w:widowControl/>
        <w:shd w:val="clear" w:color="auto" w:fill="FFFFFF"/>
        <w:spacing w:line="360" w:lineRule="exact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方正小标宋简体" w:hAnsi="宋体" w:eastAsia="方正小标宋简体" w:cs="宋体"/>
          <w:b/>
          <w:color w:val="333333"/>
          <w:kern w:val="0"/>
          <w:sz w:val="36"/>
          <w:szCs w:val="36"/>
        </w:rPr>
        <w:t>采购招标公告</w:t>
      </w:r>
    </w:p>
    <w:p>
      <w:pPr>
        <w:widowControl/>
        <w:shd w:val="clear" w:color="auto" w:fill="FFFFFF"/>
        <w:spacing w:line="360" w:lineRule="auto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一、项目名称：</w:t>
      </w:r>
    </w:p>
    <w:p>
      <w:pPr>
        <w:widowControl/>
        <w:shd w:val="clear" w:color="auto" w:fill="FFFFFF"/>
        <w:spacing w:line="360" w:lineRule="auto"/>
        <w:ind w:firstLine="640" w:firstLineChars="200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嘉兴市港区天龙城市公共交通有限公司公交车采购</w:t>
      </w:r>
    </w:p>
    <w:p>
      <w:pPr>
        <w:widowControl/>
        <w:shd w:val="clear" w:color="auto" w:fill="FFFFFF"/>
        <w:spacing w:line="360" w:lineRule="auto"/>
        <w:ind w:left="640" w:hanging="640" w:hangingChars="200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二、采购内容：</w:t>
      </w:r>
    </w:p>
    <w:p>
      <w:pPr>
        <w:widowControl/>
        <w:shd w:val="clear" w:color="auto" w:fill="FFFFFF"/>
        <w:spacing w:line="360" w:lineRule="auto"/>
        <w:ind w:firstLine="640" w:firstLineChars="200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5.99米系列新能源公交客车整车6辆（纯电双开门）；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三、预算：280万元。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四、采购单位：嘉兴市港区天龙城市公共交通有限公司。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五、资质要求：</w:t>
      </w:r>
    </w:p>
    <w:p>
      <w:pPr>
        <w:widowControl/>
        <w:shd w:val="clear" w:color="auto" w:fill="FFFFFF"/>
        <w:spacing w:line="360" w:lineRule="auto"/>
        <w:ind w:firstLine="640" w:firstLineChars="200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1.具有在中国境内法定许可的生产及销售资格。</w:t>
      </w:r>
    </w:p>
    <w:p>
      <w:pPr>
        <w:widowControl/>
        <w:shd w:val="clear" w:color="auto" w:fill="FFFFFF"/>
        <w:spacing w:line="360" w:lineRule="auto"/>
        <w:ind w:firstLine="640" w:firstLineChars="200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2.具备城市公交车整车的生产、销售及维护的能力，注册资本金在2.5亿（含）以上。</w:t>
      </w:r>
    </w:p>
    <w:p>
      <w:pPr>
        <w:widowControl/>
        <w:shd w:val="clear" w:color="auto" w:fill="FFFFFF"/>
        <w:spacing w:line="360" w:lineRule="auto"/>
        <w:ind w:firstLine="640" w:firstLineChars="200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3.2018年全年大中型客车销售15000辆以上（有中国汽车工业协会证明）。</w:t>
      </w:r>
    </w:p>
    <w:p>
      <w:pPr>
        <w:widowControl/>
        <w:shd w:val="clear" w:color="auto" w:fill="FFFFFF"/>
        <w:spacing w:line="360" w:lineRule="auto"/>
        <w:ind w:firstLine="640" w:firstLineChars="200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4.具有良好的信誉和较强的售后服务能力的客车生产厂商（不接受经销商）。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六、报名时间： 2019年10月</w:t>
      </w:r>
      <w:r>
        <w:rPr>
          <w:rFonts w:ascii="仿宋_GB2312" w:hAnsi="宋体" w:eastAsia="仿宋_GB2312" w:cs="宋体"/>
          <w:color w:val="333333"/>
          <w:kern w:val="0"/>
          <w:sz w:val="32"/>
          <w:szCs w:val="32"/>
        </w:rPr>
        <w:t>23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日至2019年10月</w:t>
      </w:r>
      <w:r>
        <w:rPr>
          <w:rFonts w:ascii="仿宋_GB2312" w:hAnsi="宋体" w:eastAsia="仿宋_GB2312" w:cs="宋体"/>
          <w:color w:val="333333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日，每日上午8：00至11：00，下午14：00至17：00（北京时间，下同）。</w:t>
      </w:r>
    </w:p>
    <w:p>
      <w:pPr>
        <w:widowControl/>
        <w:shd w:val="clear" w:color="auto" w:fill="FFFFFF"/>
        <w:spacing w:line="360" w:lineRule="auto"/>
        <w:ind w:left="480" w:hanging="480" w:hangingChars="150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七、报名地址：平湖市南环路1000号803室（浙江平湖天龙汽车运输有限公司）。</w:t>
      </w:r>
    </w:p>
    <w:p>
      <w:pPr>
        <w:widowControl/>
        <w:shd w:val="clear" w:color="auto" w:fill="FFFFFF"/>
        <w:spacing w:line="360" w:lineRule="auto"/>
        <w:ind w:firstLine="480" w:firstLineChars="150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联系人：孙建荣</w:t>
      </w:r>
    </w:p>
    <w:p>
      <w:pPr>
        <w:widowControl/>
        <w:shd w:val="clear" w:color="auto" w:fill="FFFFFF"/>
        <w:spacing w:line="360" w:lineRule="auto"/>
        <w:ind w:firstLine="480" w:firstLineChars="150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联系电话：0573-85114961</w:t>
      </w:r>
    </w:p>
    <w:p>
      <w:pPr>
        <w:widowControl/>
        <w:shd w:val="clear" w:color="auto" w:fill="FFFFFF"/>
        <w:spacing w:line="45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八、报名时应提供资料（复印件需加盖单位公章）</w:t>
      </w:r>
    </w:p>
    <w:p>
      <w:pPr>
        <w:widowControl/>
        <w:shd w:val="clear" w:color="auto" w:fill="FFFFFF"/>
        <w:spacing w:line="360" w:lineRule="auto"/>
        <w:ind w:left="638" w:leftChars="304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持本单位营业执照副本或复印件、以及相关资质证明材料领取招标文件报名。</w:t>
      </w:r>
    </w:p>
    <w:p>
      <w:pPr>
        <w:widowControl/>
        <w:shd w:val="clear" w:color="auto" w:fill="FFFFFF"/>
        <w:spacing w:line="360" w:lineRule="auto"/>
        <w:ind w:left="640" w:hanging="640" w:hangingChars="200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九、开标时间及地点：2019年11月</w:t>
      </w:r>
      <w:r>
        <w:rPr>
          <w:rFonts w:ascii="仿宋_GB2312" w:hAnsi="宋体" w:eastAsia="仿宋_GB2312" w:cs="宋体"/>
          <w:color w:val="333333"/>
          <w:kern w:val="0"/>
          <w:sz w:val="32"/>
          <w:szCs w:val="32"/>
        </w:rPr>
        <w:t>11</w:t>
      </w:r>
      <w:bookmarkStart w:id="0" w:name="_GoBack"/>
      <w:bookmarkEnd w:id="0"/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日上午9:00，嘉兴市港区公共资源交易中心五楼评标室。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十、监督机构：嘉兴港区规划建设局。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十一、监督电话：0573-85580918。</w:t>
      </w:r>
    </w:p>
    <w:p>
      <w:pPr>
        <w:widowControl/>
        <w:shd w:val="clear" w:color="auto" w:fill="FFFFFF"/>
        <w:spacing w:line="360" w:lineRule="auto"/>
        <w:jc w:val="left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 xml:space="preserve">                           </w:t>
      </w:r>
    </w:p>
    <w:p>
      <w:pPr>
        <w:widowControl/>
        <w:shd w:val="clear" w:color="auto" w:fill="FFFFFF"/>
        <w:spacing w:line="360" w:lineRule="auto"/>
        <w:jc w:val="left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360" w:lineRule="auto"/>
        <w:ind w:firstLine="2560" w:firstLineChars="800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嘉兴市港区天龙城市公共交通有限公司</w:t>
      </w:r>
    </w:p>
    <w:p>
      <w:pPr>
        <w:widowControl/>
        <w:shd w:val="clear" w:color="auto" w:fill="FFFFFF"/>
        <w:spacing w:line="450" w:lineRule="atLeast"/>
        <w:ind w:firstLine="3840" w:firstLineChars="1200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2019年10月</w:t>
      </w:r>
      <w:r>
        <w:rPr>
          <w:rFonts w:ascii="仿宋_GB2312" w:hAnsi="宋体" w:eastAsia="仿宋_GB2312" w:cs="宋体"/>
          <w:color w:val="333333"/>
          <w:kern w:val="0"/>
          <w:sz w:val="32"/>
          <w:szCs w:val="32"/>
        </w:rPr>
        <w:t>23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1FD"/>
    <w:rsid w:val="00117D7E"/>
    <w:rsid w:val="00284CC3"/>
    <w:rsid w:val="003B0E4F"/>
    <w:rsid w:val="003C1FDF"/>
    <w:rsid w:val="003E7B0A"/>
    <w:rsid w:val="004F007D"/>
    <w:rsid w:val="00731F53"/>
    <w:rsid w:val="00765C2E"/>
    <w:rsid w:val="007E25D6"/>
    <w:rsid w:val="008031FD"/>
    <w:rsid w:val="00935DC8"/>
    <w:rsid w:val="00A91898"/>
    <w:rsid w:val="00AF3A8E"/>
    <w:rsid w:val="00B36132"/>
    <w:rsid w:val="00C13029"/>
    <w:rsid w:val="00C23BB1"/>
    <w:rsid w:val="00DF2322"/>
    <w:rsid w:val="00E210C1"/>
    <w:rsid w:val="00E676DE"/>
    <w:rsid w:val="00FD614B"/>
    <w:rsid w:val="15F274C7"/>
    <w:rsid w:val="1E897731"/>
    <w:rsid w:val="2BAF3BEC"/>
    <w:rsid w:val="3C776916"/>
    <w:rsid w:val="57C64486"/>
    <w:rsid w:val="5E2329DD"/>
    <w:rsid w:val="621F1971"/>
    <w:rsid w:val="6CE8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104</Words>
  <Characters>596</Characters>
  <Lines>4</Lines>
  <Paragraphs>1</Paragraphs>
  <TotalTime>11</TotalTime>
  <ScaleCrop>false</ScaleCrop>
  <LinksUpToDate>false</LinksUpToDate>
  <CharactersWithSpaces>699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2019-10-22T02:17:00Z</dcterms:created>
  <dc:creator>user</dc:creator>
  <cp:lastModifiedBy>心中的向日葵</cp:lastModifiedBy>
  <cp:lastPrinted>2019-10-22T01:56:00Z</cp:lastPrinted>
  <dcterms:modified xsi:type="dcterms:W3CDTF">2019-10-23T05:46:20Z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