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B" w:rsidRPr="009803A2" w:rsidRDefault="003A3AEB" w:rsidP="00151D53">
      <w:pPr>
        <w:ind w:firstLineChars="200" w:firstLine="602"/>
        <w:jc w:val="center"/>
        <w:rPr>
          <w:rFonts w:ascii="宋体" w:cs="Times New Roman"/>
          <w:sz w:val="18"/>
          <w:szCs w:val="18"/>
        </w:rPr>
      </w:pPr>
      <w:r>
        <w:rPr>
          <w:rFonts w:ascii="??" w:hAnsi="??" w:cs="宋体" w:hint="eastAsia"/>
          <w:b/>
          <w:bCs/>
          <w:color w:val="000000"/>
          <w:kern w:val="0"/>
          <w:sz w:val="30"/>
          <w:szCs w:val="30"/>
        </w:rPr>
        <w:t>嘉兴市港区药品零售企业</w:t>
      </w:r>
      <w:r>
        <w:rPr>
          <w:rFonts w:ascii="??" w:hAnsi="??" w:cs="??"/>
          <w:b/>
          <w:bCs/>
          <w:color w:val="000000"/>
          <w:kern w:val="0"/>
          <w:sz w:val="30"/>
          <w:szCs w:val="30"/>
        </w:rPr>
        <w:t>GSP</w:t>
      </w:r>
      <w:r>
        <w:rPr>
          <w:rFonts w:ascii="??" w:hAnsi="??" w:cs="宋体" w:hint="eastAsia"/>
          <w:b/>
          <w:bCs/>
          <w:color w:val="000000"/>
          <w:kern w:val="0"/>
          <w:sz w:val="30"/>
          <w:szCs w:val="30"/>
        </w:rPr>
        <w:t>认证公示</w:t>
      </w:r>
      <w:r>
        <w:rPr>
          <w:rFonts w:ascii="??" w:hAnsi="??" w:cs="??"/>
          <w:b/>
          <w:bCs/>
          <w:color w:val="000000"/>
          <w:kern w:val="0"/>
          <w:sz w:val="30"/>
          <w:szCs w:val="30"/>
        </w:rPr>
        <w:t>([2019]</w:t>
      </w:r>
      <w:r>
        <w:rPr>
          <w:rFonts w:ascii="??" w:hAnsi="??" w:cs="宋体" w:hint="eastAsia"/>
          <w:b/>
          <w:bCs/>
          <w:color w:val="000000"/>
          <w:kern w:val="0"/>
          <w:sz w:val="30"/>
          <w:szCs w:val="30"/>
        </w:rPr>
        <w:t>第</w:t>
      </w:r>
      <w:r>
        <w:rPr>
          <w:rFonts w:ascii="??" w:hAnsi="??" w:cs="??"/>
          <w:b/>
          <w:bCs/>
          <w:color w:val="000000"/>
          <w:kern w:val="0"/>
          <w:sz w:val="30"/>
          <w:szCs w:val="30"/>
        </w:rPr>
        <w:t>2</w:t>
      </w:r>
      <w:r>
        <w:rPr>
          <w:rFonts w:ascii="??" w:hAnsi="??" w:cs="宋体" w:hint="eastAsia"/>
          <w:b/>
          <w:bCs/>
          <w:color w:val="000000"/>
          <w:kern w:val="0"/>
          <w:sz w:val="30"/>
          <w:szCs w:val="30"/>
        </w:rPr>
        <w:t>号</w:t>
      </w:r>
      <w:r>
        <w:rPr>
          <w:rFonts w:ascii="??" w:hAnsi="??" w:cs="??"/>
          <w:b/>
          <w:bCs/>
          <w:color w:val="000000"/>
          <w:kern w:val="0"/>
          <w:sz w:val="30"/>
          <w:szCs w:val="30"/>
        </w:rPr>
        <w:t>)</w:t>
      </w:r>
    </w:p>
    <w:p w:rsidR="003A3AEB" w:rsidRPr="0066454F" w:rsidRDefault="003A3AEB" w:rsidP="00151D53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9803A2">
        <w:rPr>
          <w:rFonts w:ascii="宋体" w:hAnsi="宋体" w:cs="宋体" w:hint="eastAsia"/>
          <w:kern w:val="0"/>
          <w:sz w:val="24"/>
          <w:szCs w:val="24"/>
        </w:rPr>
        <w:t>根据《中华人民共和国药品管理法》及其实施条例规定，受嘉兴市市场监督管理局委托，经我局依照《药品经营质量管理规范现场检查指导原则》组织认证检查，以下企业符合《药品经营质量管理规范现场检查指导原则》规定的内容，现予以公示</w:t>
      </w:r>
      <w:r w:rsidRPr="0066454F">
        <w:rPr>
          <w:rFonts w:ascii="宋体" w:hAnsi="宋体" w:cs="宋体" w:hint="eastAsia"/>
          <w:kern w:val="0"/>
          <w:sz w:val="24"/>
          <w:szCs w:val="24"/>
        </w:rPr>
        <w:t>，公示时间</w:t>
      </w:r>
      <w:r w:rsidRPr="0066454F"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66454F">
        <w:rPr>
          <w:rFonts w:ascii="宋体" w:hAnsi="宋体" w:cs="宋体" w:hint="eastAsia"/>
          <w:kern w:val="0"/>
          <w:sz w:val="24"/>
          <w:szCs w:val="24"/>
        </w:rPr>
        <w:t>年</w:t>
      </w:r>
      <w:r w:rsidRPr="00C858CC">
        <w:rPr>
          <w:rFonts w:ascii="宋体" w:hAnsi="宋体" w:cs="宋体"/>
          <w:kern w:val="0"/>
          <w:sz w:val="24"/>
          <w:szCs w:val="24"/>
        </w:rPr>
        <w:t>6</w:t>
      </w:r>
      <w:r w:rsidRPr="00C858CC">
        <w:rPr>
          <w:rFonts w:ascii="宋体" w:hAnsi="宋体" w:cs="宋体" w:hint="eastAsia"/>
          <w:kern w:val="0"/>
          <w:sz w:val="24"/>
          <w:szCs w:val="24"/>
        </w:rPr>
        <w:t>月</w:t>
      </w:r>
      <w:r w:rsidRPr="00C858CC">
        <w:rPr>
          <w:rFonts w:ascii="宋体" w:hAnsi="宋体" w:cs="宋体"/>
          <w:kern w:val="0"/>
          <w:sz w:val="24"/>
          <w:szCs w:val="24"/>
        </w:rPr>
        <w:t>24</w:t>
      </w:r>
      <w:r w:rsidRPr="00C858CC">
        <w:rPr>
          <w:rFonts w:ascii="宋体" w:hAnsi="宋体" w:cs="宋体" w:hint="eastAsia"/>
          <w:kern w:val="0"/>
          <w:sz w:val="24"/>
          <w:szCs w:val="24"/>
        </w:rPr>
        <w:t>日至</w:t>
      </w:r>
      <w:r w:rsidRPr="00C858CC">
        <w:rPr>
          <w:rFonts w:ascii="宋体" w:hAnsi="宋体" w:cs="宋体"/>
          <w:kern w:val="0"/>
          <w:sz w:val="24"/>
          <w:szCs w:val="24"/>
        </w:rPr>
        <w:t>2019</w:t>
      </w:r>
      <w:r w:rsidRPr="00C858CC">
        <w:rPr>
          <w:rFonts w:ascii="宋体" w:hAnsi="宋体" w:cs="宋体" w:hint="eastAsia"/>
          <w:kern w:val="0"/>
          <w:sz w:val="24"/>
          <w:szCs w:val="24"/>
        </w:rPr>
        <w:t>年</w:t>
      </w:r>
      <w:r w:rsidRPr="00C858CC">
        <w:rPr>
          <w:rFonts w:ascii="宋体" w:hAnsi="宋体" w:cs="宋体"/>
          <w:kern w:val="0"/>
          <w:sz w:val="24"/>
          <w:szCs w:val="24"/>
        </w:rPr>
        <w:t>6</w:t>
      </w:r>
      <w:r w:rsidRPr="00C858CC">
        <w:rPr>
          <w:rFonts w:ascii="宋体" w:hAnsi="宋体" w:cs="宋体" w:hint="eastAsia"/>
          <w:kern w:val="0"/>
          <w:sz w:val="24"/>
          <w:szCs w:val="24"/>
        </w:rPr>
        <w:t>月</w:t>
      </w:r>
      <w:r w:rsidRPr="00C858CC"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8</w:t>
      </w:r>
      <w:r w:rsidRPr="0066454F">
        <w:rPr>
          <w:rFonts w:ascii="宋体" w:hAnsi="宋体" w:cs="宋体" w:hint="eastAsia"/>
          <w:kern w:val="0"/>
          <w:sz w:val="24"/>
          <w:szCs w:val="24"/>
        </w:rPr>
        <w:t>日，请社会各界予以监督。监督电话：</w:t>
      </w:r>
      <w:r w:rsidRPr="0066454F">
        <w:rPr>
          <w:rFonts w:ascii="宋体" w:hAnsi="宋体" w:cs="宋体"/>
          <w:kern w:val="0"/>
          <w:sz w:val="24"/>
          <w:szCs w:val="24"/>
        </w:rPr>
        <w:t>0573-891</w:t>
      </w:r>
      <w:r w:rsidRPr="0066454F">
        <w:rPr>
          <w:rFonts w:ascii="宋体" w:hAnsi="宋体" w:cs="宋体"/>
          <w:sz w:val="24"/>
          <w:szCs w:val="24"/>
        </w:rPr>
        <w:t xml:space="preserve">70357   </w:t>
      </w:r>
      <w:r w:rsidRPr="0066454F">
        <w:rPr>
          <w:rFonts w:ascii="宋体" w:hAnsi="宋体" w:cs="宋体" w:hint="eastAsia"/>
          <w:sz w:val="24"/>
          <w:szCs w:val="24"/>
        </w:rPr>
        <w:t>传真：</w:t>
      </w:r>
      <w:r w:rsidRPr="0066454F">
        <w:rPr>
          <w:rFonts w:ascii="宋体" w:hAnsi="宋体" w:cs="宋体"/>
          <w:sz w:val="24"/>
          <w:szCs w:val="24"/>
        </w:rPr>
        <w:t xml:space="preserve">0573-85524870  </w:t>
      </w:r>
      <w:r w:rsidRPr="0066454F">
        <w:rPr>
          <w:rFonts w:ascii="宋体" w:hAnsi="宋体" w:cs="宋体" w:hint="eastAsia"/>
          <w:sz w:val="24"/>
          <w:szCs w:val="24"/>
        </w:rPr>
        <w:t>邮编：</w:t>
      </w:r>
      <w:r w:rsidRPr="0066454F">
        <w:rPr>
          <w:rFonts w:ascii="宋体" w:hAnsi="宋体" w:cs="宋体"/>
          <w:sz w:val="24"/>
          <w:szCs w:val="24"/>
        </w:rPr>
        <w:t>314201</w:t>
      </w:r>
    </w:p>
    <w:p w:rsidR="003A3AEB" w:rsidRPr="00B52DC0" w:rsidRDefault="003A3AEB" w:rsidP="00D14AE2">
      <w:pPr>
        <w:widowControl/>
        <w:jc w:val="left"/>
        <w:rPr>
          <w:rFonts w:ascii="宋体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  <w:gridCol w:w="1767"/>
        <w:gridCol w:w="1768"/>
        <w:gridCol w:w="1768"/>
        <w:gridCol w:w="1768"/>
        <w:gridCol w:w="1768"/>
        <w:gridCol w:w="1768"/>
        <w:gridCol w:w="1768"/>
      </w:tblGrid>
      <w:tr w:rsidR="003A3AEB" w:rsidRPr="00266CBB" w:rsidTr="00151D53">
        <w:trPr>
          <w:trHeight w:val="621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认证范围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企业所在地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经营地址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现场检查时间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检查人员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检查结论</w:t>
            </w:r>
          </w:p>
        </w:tc>
      </w:tr>
      <w:tr w:rsidR="003A3AEB" w:rsidRPr="00266CBB">
        <w:trPr>
          <w:trHeight w:val="859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嘉兴市港区乍浦医药有限公司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(</w:t>
            </w:r>
            <w:r w:rsidRPr="00266CBB">
              <w:rPr>
                <w:rFonts w:ascii="宋体" w:hAnsi="宋体" w:cs="宋体" w:hint="eastAsia"/>
              </w:rPr>
              <w:t>总部</w:t>
            </w:r>
            <w:r w:rsidRPr="00266CBB">
              <w:rPr>
                <w:rFonts w:ascii="宋体" w:hAnsi="宋体" w:cs="宋体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嘉兴市乍浦镇建港路</w:t>
            </w:r>
            <w:r w:rsidRPr="00266CBB">
              <w:rPr>
                <w:rFonts w:ascii="??" w:hAnsi="??" w:cs="??"/>
                <w:color w:val="000000"/>
              </w:rPr>
              <w:t>606</w:t>
            </w:r>
            <w:r w:rsidRPr="00266CBB">
              <w:rPr>
                <w:rFonts w:ascii="??" w:hAnsi="??" w:cs="宋体" w:hint="eastAsia"/>
                <w:color w:val="000000"/>
              </w:rPr>
              <w:t>号二楼、三楼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2019.6.12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proofErr w:type="gramStart"/>
            <w:r w:rsidRPr="00266CBB">
              <w:rPr>
                <w:rFonts w:ascii="宋体" w:hAnsi="宋体" w:cs="宋体" w:hint="eastAsia"/>
              </w:rPr>
              <w:t>单燕飞</w:t>
            </w:r>
            <w:proofErr w:type="gramEnd"/>
            <w:r w:rsidRPr="00266CBB">
              <w:rPr>
                <w:rFonts w:ascii="宋体" w:hAnsi="宋体" w:cs="宋体" w:hint="eastAsia"/>
              </w:rPr>
              <w:t>、郁星怡、张杰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  <w:tr w:rsidR="003A3AEB" w:rsidRPr="00266CBB">
        <w:trPr>
          <w:trHeight w:val="1647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嘉兴市港区乍浦医药有限公司乍浦大药房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嘉兴市乍浦镇</w:t>
            </w:r>
            <w:proofErr w:type="gramStart"/>
            <w:r w:rsidRPr="00266CBB">
              <w:rPr>
                <w:rFonts w:ascii="??" w:hAnsi="??" w:cs="宋体" w:hint="eastAsia"/>
                <w:color w:val="000000"/>
              </w:rPr>
              <w:t>天妃路</w:t>
            </w:r>
            <w:proofErr w:type="gramEnd"/>
            <w:r w:rsidRPr="00266CBB">
              <w:rPr>
                <w:rFonts w:ascii="??" w:hAnsi="??" w:cs="??"/>
                <w:color w:val="000000"/>
              </w:rPr>
              <w:t>125-127</w:t>
            </w:r>
            <w:r w:rsidRPr="00266CBB">
              <w:rPr>
                <w:rFonts w:ascii="??" w:hAnsi="??" w:cs="宋体" w:hint="eastAsia"/>
                <w:color w:val="000000"/>
              </w:rPr>
              <w:t>号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2019.6.19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张杰、程兆明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  <w:tr w:rsidR="003A3AEB" w:rsidRPr="00266CBB" w:rsidTr="00151D53">
        <w:trPr>
          <w:trHeight w:val="702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嘉兴市港区乍浦医药有限公司虎啸大药房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</w:t>
            </w:r>
            <w:r w:rsidRPr="00266CBB">
              <w:rPr>
                <w:rFonts w:cs="宋体" w:hint="eastAsia"/>
                <w:sz w:val="18"/>
                <w:szCs w:val="18"/>
              </w:rPr>
              <w:lastRenderedPageBreak/>
              <w:t>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lastRenderedPageBreak/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</w:t>
            </w:r>
            <w:proofErr w:type="gramStart"/>
            <w:r w:rsidRPr="00266CBB">
              <w:rPr>
                <w:rFonts w:ascii="??" w:hAnsi="??" w:cs="宋体" w:hint="eastAsia"/>
                <w:color w:val="000000"/>
              </w:rPr>
              <w:t>天妃路</w:t>
            </w:r>
            <w:r w:rsidRPr="00266CBB">
              <w:rPr>
                <w:rFonts w:ascii="??" w:hAnsi="??" w:cs="??"/>
                <w:color w:val="000000"/>
              </w:rPr>
              <w:t>263</w:t>
            </w:r>
            <w:r w:rsidRPr="00266CBB">
              <w:rPr>
                <w:rFonts w:ascii="??" w:hAnsi="??" w:cs="宋体" w:hint="eastAsia"/>
                <w:color w:val="000000"/>
              </w:rPr>
              <w:t>号</w:t>
            </w:r>
            <w:proofErr w:type="gramEnd"/>
            <w:r w:rsidRPr="00266CBB">
              <w:rPr>
                <w:rFonts w:ascii="??" w:hAnsi="??" w:cs="宋体" w:hint="eastAsia"/>
                <w:color w:val="000000"/>
              </w:rPr>
              <w:t>底楼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2019.6.19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张杰、程兆明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  <w:tr w:rsidR="003A3AEB" w:rsidRPr="00266CBB">
        <w:trPr>
          <w:trHeight w:val="859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lastRenderedPageBreak/>
              <w:t>嘉兴市港区乍浦医药有限公司长丰堂大药房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嘉兴市乍浦建港路</w:t>
            </w:r>
            <w:r w:rsidRPr="00266CBB">
              <w:rPr>
                <w:rFonts w:ascii="??" w:hAnsi="??" w:cs="??"/>
                <w:color w:val="000000"/>
              </w:rPr>
              <w:t>606</w:t>
            </w:r>
            <w:r w:rsidRPr="00266CBB">
              <w:rPr>
                <w:rFonts w:ascii="??" w:hAnsi="??" w:cs="宋体" w:hint="eastAsia"/>
                <w:color w:val="000000"/>
              </w:rPr>
              <w:t>号内北</w:t>
            </w:r>
            <w:proofErr w:type="gramStart"/>
            <w:r w:rsidRPr="00266CBB">
              <w:rPr>
                <w:rFonts w:ascii="??" w:hAnsi="??" w:cs="宋体" w:hint="eastAsia"/>
                <w:color w:val="000000"/>
              </w:rPr>
              <w:t>一</w:t>
            </w:r>
            <w:proofErr w:type="gramEnd"/>
            <w:r w:rsidRPr="00266CBB">
              <w:rPr>
                <w:rFonts w:ascii="??" w:hAnsi="??" w:cs="宋体" w:hint="eastAsia"/>
                <w:color w:val="000000"/>
              </w:rPr>
              <w:t>北</w:t>
            </w:r>
            <w:proofErr w:type="gramStart"/>
            <w:r w:rsidRPr="00266CBB">
              <w:rPr>
                <w:rFonts w:ascii="??" w:hAnsi="??" w:cs="宋体" w:hint="eastAsia"/>
                <w:color w:val="000000"/>
              </w:rPr>
              <w:t>二二</w:t>
            </w:r>
            <w:proofErr w:type="gramEnd"/>
            <w:r w:rsidRPr="00266CBB">
              <w:rPr>
                <w:rFonts w:ascii="??" w:hAnsi="??" w:cs="宋体" w:hint="eastAsia"/>
                <w:color w:val="000000"/>
              </w:rPr>
              <w:t>间门面房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2019.6.19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张杰、程兆明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  <w:tr w:rsidR="003A3AEB" w:rsidRPr="00266CBB">
        <w:trPr>
          <w:trHeight w:val="859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嘉兴市港区乍浦医药有限公司健康大药房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嘉兴市港区雅山东路</w:t>
            </w:r>
            <w:r w:rsidRPr="00266CBB">
              <w:rPr>
                <w:rFonts w:ascii="??" w:hAnsi="??" w:cs="??"/>
                <w:color w:val="000000"/>
              </w:rPr>
              <w:t>121</w:t>
            </w:r>
            <w:r w:rsidRPr="00266CBB">
              <w:rPr>
                <w:rFonts w:ascii="??" w:hAnsi="??" w:cs="宋体" w:hint="eastAsia"/>
                <w:color w:val="000000"/>
              </w:rPr>
              <w:t>、</w:t>
            </w:r>
            <w:r w:rsidRPr="00266CBB">
              <w:rPr>
                <w:rFonts w:ascii="??" w:hAnsi="??" w:cs="??"/>
                <w:color w:val="000000"/>
              </w:rPr>
              <w:t>123</w:t>
            </w:r>
            <w:r w:rsidRPr="00266CBB">
              <w:rPr>
                <w:rFonts w:ascii="??" w:hAnsi="??" w:cs="宋体" w:hint="eastAsia"/>
                <w:color w:val="000000"/>
              </w:rPr>
              <w:t>号一层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2019.6.19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张杰、程兆明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  <w:tr w:rsidR="003A3AEB" w:rsidRPr="00266CBB">
        <w:trPr>
          <w:trHeight w:val="859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嘉兴市港区乍浦医药有限公司染店大药房</w:t>
            </w:r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嘉兴市乍浦外环中路</w:t>
            </w:r>
            <w:r w:rsidRPr="00266CBB">
              <w:rPr>
                <w:rFonts w:ascii="??" w:hAnsi="??" w:cs="??"/>
                <w:color w:val="000000"/>
              </w:rPr>
              <w:t>438</w:t>
            </w:r>
            <w:r w:rsidRPr="00266CBB">
              <w:rPr>
                <w:rFonts w:ascii="??" w:hAnsi="??" w:cs="宋体" w:hint="eastAsia"/>
                <w:color w:val="000000"/>
              </w:rPr>
              <w:t>号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2019.6.19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张杰、程兆明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  <w:tr w:rsidR="003A3AEB" w:rsidRPr="00266CBB" w:rsidTr="00151D53">
        <w:trPr>
          <w:trHeight w:val="277"/>
        </w:trPr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嘉兴市港区乍浦医药有限公司</w:t>
            </w:r>
            <w:proofErr w:type="gramStart"/>
            <w:r w:rsidRPr="00266CBB">
              <w:rPr>
                <w:rFonts w:ascii="??" w:hAnsi="??" w:cs="宋体" w:hint="eastAsia"/>
                <w:color w:val="000000"/>
              </w:rPr>
              <w:t>王店桥药店</w:t>
            </w:r>
            <w:proofErr w:type="gramEnd"/>
          </w:p>
        </w:tc>
        <w:tc>
          <w:tcPr>
            <w:tcW w:w="1767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药品零售连锁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cs="宋体" w:hint="eastAsia"/>
                <w:sz w:val="18"/>
                <w:szCs w:val="18"/>
              </w:rPr>
              <w:t>处方药与非处方药</w:t>
            </w:r>
            <w:r w:rsidRPr="00266CBB">
              <w:rPr>
                <w:sz w:val="18"/>
                <w:szCs w:val="18"/>
              </w:rPr>
              <w:t>:</w:t>
            </w:r>
            <w:r w:rsidRPr="00266CBB">
              <w:rPr>
                <w:rFonts w:cs="宋体" w:hint="eastAsia"/>
                <w:sz w:val="18"/>
                <w:szCs w:val="18"/>
              </w:rPr>
              <w:t>中成药、化学药制剂、抗生素制剂、生化药品、习用中药材（饮片）</w:t>
            </w:r>
            <w:r w:rsidRPr="00266CBB">
              <w:rPr>
                <w:sz w:val="18"/>
                <w:szCs w:val="18"/>
              </w:rPr>
              <w:t>(</w:t>
            </w:r>
            <w:r w:rsidRPr="00266CBB">
              <w:rPr>
                <w:rFonts w:cs="宋体" w:hint="eastAsia"/>
                <w:sz w:val="18"/>
                <w:szCs w:val="18"/>
              </w:rPr>
              <w:t>以上均不包含冷藏冷冻药品</w:t>
            </w:r>
            <w:r w:rsidRPr="00266CBB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浙江嘉兴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??" w:hAnsi="??" w:cs="宋体" w:hint="eastAsia"/>
                <w:color w:val="000000"/>
              </w:rPr>
              <w:t>嘉兴市乍浦</w:t>
            </w:r>
            <w:proofErr w:type="gramStart"/>
            <w:r w:rsidRPr="00266CBB">
              <w:rPr>
                <w:rFonts w:ascii="??" w:hAnsi="??" w:cs="宋体" w:hint="eastAsia"/>
                <w:color w:val="000000"/>
              </w:rPr>
              <w:t>天妃苑</w:t>
            </w:r>
            <w:r w:rsidRPr="00266CBB">
              <w:rPr>
                <w:rFonts w:ascii="??" w:hAnsi="??" w:cs="??"/>
                <w:color w:val="000000"/>
              </w:rPr>
              <w:t>1</w:t>
            </w:r>
            <w:r w:rsidRPr="00266CBB">
              <w:rPr>
                <w:rFonts w:ascii="??" w:hAnsi="??" w:cs="宋体" w:hint="eastAsia"/>
                <w:color w:val="000000"/>
              </w:rPr>
              <w:t>号</w:t>
            </w:r>
            <w:proofErr w:type="gramEnd"/>
            <w:r w:rsidRPr="00266CBB">
              <w:rPr>
                <w:rFonts w:ascii="??" w:hAnsi="??" w:cs="宋体" w:hint="eastAsia"/>
                <w:color w:val="000000"/>
              </w:rPr>
              <w:t>公建房</w:t>
            </w:r>
            <w:r w:rsidRPr="00266CBB">
              <w:rPr>
                <w:rFonts w:ascii="??" w:hAnsi="??" w:cs="??"/>
                <w:color w:val="000000"/>
              </w:rPr>
              <w:t>12</w:t>
            </w:r>
            <w:r w:rsidRPr="00266CBB">
              <w:rPr>
                <w:rFonts w:ascii="??" w:hAnsi="??" w:cs="宋体" w:hint="eastAsia"/>
                <w:color w:val="000000"/>
              </w:rPr>
              <w:t>号</w:t>
            </w:r>
            <w:r w:rsidRPr="00266CBB">
              <w:rPr>
                <w:rFonts w:ascii="??" w:hAnsi="??" w:cs="??"/>
                <w:color w:val="000000"/>
              </w:rPr>
              <w:t>-1</w:t>
            </w:r>
            <w:r w:rsidRPr="00266CBB">
              <w:rPr>
                <w:rFonts w:ascii="??" w:hAnsi="??" w:cs="宋体" w:hint="eastAsia"/>
                <w:color w:val="000000"/>
              </w:rPr>
              <w:t>、</w:t>
            </w:r>
            <w:r w:rsidRPr="00266CBB">
              <w:rPr>
                <w:rFonts w:ascii="??" w:hAnsi="??" w:cs="??"/>
                <w:color w:val="000000"/>
              </w:rPr>
              <w:t>13</w:t>
            </w:r>
            <w:r w:rsidRPr="00266CBB">
              <w:rPr>
                <w:rFonts w:ascii="??" w:hAnsi="??" w:cs="宋体" w:hint="eastAsia"/>
                <w:color w:val="000000"/>
              </w:rPr>
              <w:t>号</w:t>
            </w:r>
            <w:r w:rsidRPr="00266CBB">
              <w:rPr>
                <w:rFonts w:ascii="??" w:hAnsi="??" w:cs="??"/>
                <w:color w:val="000000"/>
              </w:rPr>
              <w:t>-1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hAnsi="宋体" w:cs="宋体"/>
              </w:rPr>
            </w:pPr>
            <w:r w:rsidRPr="00266CBB">
              <w:rPr>
                <w:rFonts w:ascii="宋体" w:hAnsi="宋体" w:cs="宋体"/>
              </w:rPr>
              <w:t>2019.6.19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张杰、程兆明</w:t>
            </w:r>
          </w:p>
        </w:tc>
        <w:tc>
          <w:tcPr>
            <w:tcW w:w="1768" w:type="dxa"/>
            <w:vAlign w:val="center"/>
          </w:tcPr>
          <w:p w:rsidR="003A3AEB" w:rsidRPr="00266CBB" w:rsidRDefault="003A3AEB" w:rsidP="00266CBB">
            <w:pPr>
              <w:widowControl/>
              <w:jc w:val="center"/>
              <w:rPr>
                <w:rFonts w:ascii="宋体" w:cs="Times New Roman"/>
              </w:rPr>
            </w:pPr>
            <w:r w:rsidRPr="00266CBB">
              <w:rPr>
                <w:rFonts w:ascii="宋体" w:hAnsi="宋体" w:cs="宋体" w:hint="eastAsia"/>
              </w:rPr>
              <w:t>通过</w:t>
            </w:r>
          </w:p>
        </w:tc>
      </w:tr>
    </w:tbl>
    <w:p w:rsidR="003A3AEB" w:rsidRDefault="003A3AEB" w:rsidP="00151D53">
      <w:pPr>
        <w:widowControl/>
        <w:jc w:val="left"/>
        <w:rPr>
          <w:rFonts w:ascii="宋体" w:cs="Times New Roman"/>
          <w:sz w:val="18"/>
          <w:szCs w:val="18"/>
        </w:rPr>
      </w:pPr>
    </w:p>
    <w:sectPr w:rsidR="003A3AEB" w:rsidSect="009657FB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3B" w:rsidRDefault="00954F3B" w:rsidP="00D14A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4F3B" w:rsidRDefault="00954F3B" w:rsidP="00D14A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3B" w:rsidRDefault="00954F3B" w:rsidP="00D14A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4F3B" w:rsidRDefault="00954F3B" w:rsidP="00D14A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AE2"/>
    <w:rsid w:val="00015AAC"/>
    <w:rsid w:val="0006204A"/>
    <w:rsid w:val="000634F0"/>
    <w:rsid w:val="00086AD2"/>
    <w:rsid w:val="00102581"/>
    <w:rsid w:val="00151D53"/>
    <w:rsid w:val="00193927"/>
    <w:rsid w:val="001954F9"/>
    <w:rsid w:val="001F2F21"/>
    <w:rsid w:val="0020388A"/>
    <w:rsid w:val="002059C4"/>
    <w:rsid w:val="00266CBB"/>
    <w:rsid w:val="00273957"/>
    <w:rsid w:val="002A1AFB"/>
    <w:rsid w:val="002A50D2"/>
    <w:rsid w:val="0031064C"/>
    <w:rsid w:val="003A19DB"/>
    <w:rsid w:val="003A3AEB"/>
    <w:rsid w:val="00404525"/>
    <w:rsid w:val="00426BCD"/>
    <w:rsid w:val="004A5103"/>
    <w:rsid w:val="004D3A07"/>
    <w:rsid w:val="004E14AC"/>
    <w:rsid w:val="00505987"/>
    <w:rsid w:val="0055301F"/>
    <w:rsid w:val="005A7959"/>
    <w:rsid w:val="005C284B"/>
    <w:rsid w:val="005D511A"/>
    <w:rsid w:val="0060394B"/>
    <w:rsid w:val="006422C5"/>
    <w:rsid w:val="00642D93"/>
    <w:rsid w:val="0066454F"/>
    <w:rsid w:val="0076242B"/>
    <w:rsid w:val="00785453"/>
    <w:rsid w:val="00787BDB"/>
    <w:rsid w:val="00795718"/>
    <w:rsid w:val="008326EB"/>
    <w:rsid w:val="008B66B4"/>
    <w:rsid w:val="008D27B5"/>
    <w:rsid w:val="00954F3B"/>
    <w:rsid w:val="009657FB"/>
    <w:rsid w:val="009803A2"/>
    <w:rsid w:val="009A5DD0"/>
    <w:rsid w:val="00A63160"/>
    <w:rsid w:val="00B31490"/>
    <w:rsid w:val="00B52DC0"/>
    <w:rsid w:val="00B85D5C"/>
    <w:rsid w:val="00BA288E"/>
    <w:rsid w:val="00BB13AF"/>
    <w:rsid w:val="00C20953"/>
    <w:rsid w:val="00C858CC"/>
    <w:rsid w:val="00CA6B7E"/>
    <w:rsid w:val="00CB6097"/>
    <w:rsid w:val="00D14AE2"/>
    <w:rsid w:val="00D33A81"/>
    <w:rsid w:val="00DF65AB"/>
    <w:rsid w:val="00E167D9"/>
    <w:rsid w:val="00E44C06"/>
    <w:rsid w:val="00E540BF"/>
    <w:rsid w:val="00E85E57"/>
    <w:rsid w:val="00EE5E5B"/>
    <w:rsid w:val="00FD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2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1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14A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14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14AE2"/>
    <w:rPr>
      <w:sz w:val="18"/>
      <w:szCs w:val="18"/>
    </w:rPr>
  </w:style>
  <w:style w:type="table" w:styleId="a5">
    <w:name w:val="Table Grid"/>
    <w:basedOn w:val="a1"/>
    <w:uiPriority w:val="99"/>
    <w:rsid w:val="009657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gqscjdglj</dc:creator>
  <cp:keywords/>
  <dc:description/>
  <cp:lastModifiedBy>ྷȀМʀМ</cp:lastModifiedBy>
  <cp:revision>195</cp:revision>
  <dcterms:created xsi:type="dcterms:W3CDTF">2015-07-01T01:55:00Z</dcterms:created>
  <dcterms:modified xsi:type="dcterms:W3CDTF">2019-06-21T02:41:00Z</dcterms:modified>
</cp:coreProperties>
</file>